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B89AD" w14:textId="3941E2A5" w:rsidR="008E53D6" w:rsidRPr="00745A9D" w:rsidRDefault="00745A9D" w:rsidP="00745A9D">
      <w:pPr>
        <w:pStyle w:val="NormalWeb"/>
      </w:pPr>
      <w:r>
        <w:rPr>
          <w:noProof/>
        </w:rPr>
        <w:drawing>
          <wp:inline distT="0" distB="0" distL="0" distR="0" wp14:anchorId="0F1793C0" wp14:editId="168BDD28">
            <wp:extent cx="5715000" cy="2952750"/>
            <wp:effectExtent l="0" t="0" r="0" b="0"/>
            <wp:docPr id="1" name="Image 1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3E35C" w14:textId="77777777" w:rsidR="008E53D6" w:rsidRDefault="00F02C25" w:rsidP="00F02C25">
      <w:pPr>
        <w:spacing w:after="0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 xml:space="preserve">Le Bac et le Brevet approchent ! </w:t>
      </w:r>
    </w:p>
    <w:p w14:paraId="6B70CE27" w14:textId="6ADD80D2" w:rsidR="00F02C25" w:rsidRPr="00F02C25" w:rsidRDefault="00F02C25" w:rsidP="00F02C25">
      <w:pPr>
        <w:spacing w:after="0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>C'est un moment important pour votre enfant. Et pour vous aussi ! Vous vous inquiétez de la qualité de ses révisions ? Vous souhaitez l'aider au mieux à réussir cette période pour arriver prêt ou prête le Jour J ? </w:t>
      </w:r>
      <w:r w:rsidRPr="00F02C25">
        <w:rPr>
          <w:rFonts w:ascii="Aptos" w:eastAsia="Times New Roman" w:hAnsi="Aptos" w:cs="Aptos"/>
          <w:sz w:val="24"/>
          <w:szCs w:val="24"/>
          <w:lang w:eastAsia="fr-FR"/>
        </w:rPr>
        <w:br/>
      </w:r>
      <w:r w:rsidRPr="00F02C25">
        <w:rPr>
          <w:rFonts w:ascii="Aptos" w:eastAsia="Times New Roman" w:hAnsi="Aptos" w:cs="Aptos"/>
          <w:sz w:val="24"/>
          <w:szCs w:val="24"/>
          <w:lang w:eastAsia="fr-FR"/>
        </w:rPr>
        <w:br/>
        <w:t xml:space="preserve">En une heure, Violaine </w:t>
      </w:r>
      <w:proofErr w:type="spellStart"/>
      <w:r w:rsidRPr="00F02C25">
        <w:rPr>
          <w:rFonts w:ascii="Aptos" w:eastAsia="Times New Roman" w:hAnsi="Aptos" w:cs="Aptos"/>
          <w:sz w:val="24"/>
          <w:szCs w:val="24"/>
          <w:lang w:eastAsia="fr-FR"/>
        </w:rPr>
        <w:t>Manconi</w:t>
      </w:r>
      <w:proofErr w:type="spellEnd"/>
      <w:r w:rsidRPr="00F02C25">
        <w:rPr>
          <w:rFonts w:ascii="Aptos" w:eastAsia="Times New Roman" w:hAnsi="Aptos" w:cs="Aptos"/>
          <w:sz w:val="24"/>
          <w:szCs w:val="24"/>
          <w:lang w:eastAsia="fr-FR"/>
        </w:rPr>
        <w:t>, coach scolaire et parental de Prof Express, répondra à toutes les questions que vous vous posez sur les révisions : </w:t>
      </w:r>
    </w:p>
    <w:p w14:paraId="61A1AA79" w14:textId="77777777" w:rsidR="00F02C25" w:rsidRPr="00F02C25" w:rsidRDefault="00F02C25" w:rsidP="00F02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>Comment aider son enfant à (enfin) se mettre au travail ?</w:t>
      </w:r>
    </w:p>
    <w:p w14:paraId="1215CAFD" w14:textId="77777777" w:rsidR="00F02C25" w:rsidRPr="00F02C25" w:rsidRDefault="00F02C25" w:rsidP="00F02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 xml:space="preserve">Comment faire en sorte qu'il ou elle reste </w:t>
      </w:r>
      <w:proofErr w:type="gramStart"/>
      <w:r w:rsidRPr="00F02C25">
        <w:rPr>
          <w:rFonts w:ascii="Aptos" w:eastAsia="Times New Roman" w:hAnsi="Aptos" w:cs="Aptos"/>
          <w:sz w:val="24"/>
          <w:szCs w:val="24"/>
          <w:lang w:eastAsia="fr-FR"/>
        </w:rPr>
        <w:t>concentré</w:t>
      </w:r>
      <w:proofErr w:type="gramEnd"/>
      <w:r w:rsidRPr="00F02C25">
        <w:rPr>
          <w:rFonts w:ascii="Aptos" w:eastAsia="Times New Roman" w:hAnsi="Aptos" w:cs="Aptos"/>
          <w:sz w:val="24"/>
          <w:szCs w:val="24"/>
          <w:lang w:eastAsia="fr-FR"/>
        </w:rPr>
        <w:t>(e) sur ses révisions ?</w:t>
      </w:r>
    </w:p>
    <w:p w14:paraId="6918F605" w14:textId="77777777" w:rsidR="00F02C25" w:rsidRPr="00F02C25" w:rsidRDefault="00F02C25" w:rsidP="00F02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>Au fait, comment on fait pour bien réviser ?</w:t>
      </w:r>
    </w:p>
    <w:p w14:paraId="7DA2FACD" w14:textId="77777777" w:rsidR="00F02C25" w:rsidRPr="00F02C25" w:rsidRDefault="00F02C25" w:rsidP="00F02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F02C25">
        <w:rPr>
          <w:rFonts w:ascii="Aptos" w:eastAsia="Times New Roman" w:hAnsi="Aptos" w:cs="Aptos"/>
          <w:sz w:val="24"/>
          <w:szCs w:val="24"/>
          <w:lang w:eastAsia="fr-FR"/>
        </w:rPr>
        <w:t>Bien manger et bien dormir, c'est important aussi ?</w:t>
      </w:r>
    </w:p>
    <w:p w14:paraId="5B39D812" w14:textId="77777777" w:rsidR="004130BC" w:rsidRDefault="00F02C25" w:rsidP="0041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4130BC">
        <w:rPr>
          <w:rFonts w:ascii="Aptos" w:eastAsia="Times New Roman" w:hAnsi="Aptos" w:cs="Aptos"/>
          <w:sz w:val="24"/>
          <w:szCs w:val="24"/>
          <w:lang w:eastAsia="fr-FR"/>
        </w:rPr>
        <w:t>C'est quoi les stratégies qui fonctionnent pour un parent qui veut aider son enfant sans le ou la braquer ?</w:t>
      </w:r>
    </w:p>
    <w:p w14:paraId="2B825DA3" w14:textId="13205A6E" w:rsidR="00254050" w:rsidRPr="004130BC" w:rsidRDefault="00F02C25" w:rsidP="004130BC">
      <w:pPr>
        <w:spacing w:before="100" w:beforeAutospacing="1" w:after="100" w:afterAutospacing="1" w:line="240" w:lineRule="auto"/>
        <w:rPr>
          <w:rFonts w:ascii="Aptos" w:eastAsia="Times New Roman" w:hAnsi="Aptos" w:cs="Aptos"/>
          <w:sz w:val="24"/>
          <w:szCs w:val="24"/>
          <w:lang w:eastAsia="fr-FR"/>
        </w:rPr>
      </w:pPr>
      <w:r w:rsidRPr="004130BC">
        <w:rPr>
          <w:rFonts w:ascii="Aptos" w:eastAsia="Times New Roman" w:hAnsi="Aptos" w:cs="Aptos"/>
          <w:sz w:val="24"/>
          <w:szCs w:val="24"/>
          <w:lang w:eastAsia="fr-FR"/>
        </w:rPr>
        <w:br/>
        <w:t>Ne manquez pas l'occasion de découvrir comment aider votre enfant à renforcer ses méthodes et sa motivation pour maximiser ses résultats. </w:t>
      </w:r>
      <w:r w:rsidRPr="004130BC">
        <w:rPr>
          <w:rFonts w:ascii="Aptos" w:eastAsia="Times New Roman" w:hAnsi="Aptos" w:cs="Aptos"/>
          <w:sz w:val="24"/>
          <w:szCs w:val="24"/>
          <w:lang w:eastAsia="fr-FR"/>
        </w:rPr>
        <w:br/>
      </w:r>
      <w:r w:rsidRPr="004130BC">
        <w:rPr>
          <w:rFonts w:ascii="Aptos" w:eastAsia="Times New Roman" w:hAnsi="Aptos" w:cs="Aptos"/>
          <w:sz w:val="24"/>
          <w:szCs w:val="24"/>
          <w:lang w:eastAsia="fr-FR"/>
        </w:rPr>
        <w:br/>
        <w:t>Ce webinaire est gratuit. Inscription obligatoire.</w:t>
      </w:r>
      <w:r w:rsidRPr="004130BC">
        <w:rPr>
          <w:rFonts w:ascii="Aptos" w:eastAsia="Times New Roman" w:hAnsi="Aptos" w:cs="Aptos"/>
          <w:sz w:val="24"/>
          <w:szCs w:val="24"/>
          <w:lang w:eastAsia="fr-FR"/>
        </w:rPr>
        <w:br/>
      </w:r>
      <w:r w:rsidRPr="004130BC">
        <w:rPr>
          <w:rFonts w:ascii="Aptos" w:eastAsia="Times New Roman" w:hAnsi="Aptos" w:cs="Aptos"/>
          <w:sz w:val="24"/>
          <w:szCs w:val="24"/>
          <w:lang w:eastAsia="fr-FR"/>
        </w:rPr>
        <w:br/>
      </w:r>
      <w:hyperlink r:id="rId6" w:history="1">
        <w:r w:rsidRPr="004130BC">
          <w:rPr>
            <w:rStyle w:val="Lienhypertexte"/>
            <w:rFonts w:ascii="Aptos" w:eastAsia="Times New Roman" w:hAnsi="Aptos" w:cs="Aptos"/>
            <w:sz w:val="24"/>
            <w:szCs w:val="24"/>
            <w:lang w:eastAsia="fr-FR"/>
          </w:rPr>
          <w:t>Je m’inscris gratuitement au webinaire</w:t>
        </w:r>
      </w:hyperlink>
    </w:p>
    <w:sectPr w:rsidR="00254050" w:rsidRPr="0041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101D2"/>
    <w:multiLevelType w:val="multilevel"/>
    <w:tmpl w:val="E90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5"/>
    <w:rsid w:val="000C51E1"/>
    <w:rsid w:val="00254050"/>
    <w:rsid w:val="004130BC"/>
    <w:rsid w:val="00502189"/>
    <w:rsid w:val="00745A9D"/>
    <w:rsid w:val="008E53D6"/>
    <w:rsid w:val="009D3C84"/>
    <w:rsid w:val="00F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18A8"/>
  <w15:chartTrackingRefBased/>
  <w15:docId w15:val="{953FBFE8-6A17-40CA-A2AA-C8435D0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2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2C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2C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2C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2C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02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02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02C2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02C2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02C2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02C2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02C2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02C2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02C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2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2C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2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02C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02C2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02C2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02C2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2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2C2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02C25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8E53D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53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teams.microsoft.com/event/0d24c895-21f2-45db-aa86-e78049b0ee9a@9b2556e3-c75c-4a36-9d35-93be53ce58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Lebert</dc:creator>
  <cp:keywords/>
  <dc:description/>
  <cp:lastModifiedBy>Benoit Lebert</cp:lastModifiedBy>
  <cp:revision>4</cp:revision>
  <dcterms:created xsi:type="dcterms:W3CDTF">2024-05-10T08:38:00Z</dcterms:created>
  <dcterms:modified xsi:type="dcterms:W3CDTF">2024-05-10T12:18:00Z</dcterms:modified>
</cp:coreProperties>
</file>